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1C6C" w14:textId="77777777" w:rsidR="00441C94" w:rsidRDefault="00441C94" w:rsidP="00441C94">
      <w:pPr>
        <w:autoSpaceDE w:val="0"/>
        <w:autoSpaceDN w:val="0"/>
        <w:adjustRightInd w:val="0"/>
        <w:rPr>
          <w:rFonts w:ascii="Avenir Next" w:hAnsi="Avenir Next" w:cs="Avenir Next"/>
          <w:b/>
          <w:bCs/>
          <w:color w:val="000000"/>
          <w:sz w:val="28"/>
          <w:szCs w:val="28"/>
        </w:rPr>
      </w:pPr>
      <w:r>
        <w:rPr>
          <w:rFonts w:ascii="Avenir Next" w:hAnsi="Avenir Next" w:cs="Avenir Next"/>
          <w:b/>
          <w:bCs/>
          <w:color w:val="000000"/>
          <w:sz w:val="28"/>
          <w:szCs w:val="28"/>
        </w:rPr>
        <w:t>ZEBI DESIGNS ART STUDIO</w:t>
      </w:r>
    </w:p>
    <w:p w14:paraId="512D3200" w14:textId="77777777" w:rsidR="00441C94" w:rsidRDefault="00441C94" w:rsidP="00441C94">
      <w:pPr>
        <w:autoSpaceDE w:val="0"/>
        <w:autoSpaceDN w:val="0"/>
        <w:adjustRightInd w:val="0"/>
        <w:rPr>
          <w:rFonts w:ascii="Avenir Next" w:hAnsi="Avenir Next" w:cs="Avenir Next"/>
          <w:b/>
          <w:bCs/>
          <w:color w:val="000000"/>
          <w:sz w:val="28"/>
          <w:szCs w:val="28"/>
        </w:rPr>
      </w:pPr>
      <w:r>
        <w:rPr>
          <w:rFonts w:ascii="Avenir Next" w:hAnsi="Avenir Next" w:cs="Avenir Next"/>
          <w:b/>
          <w:bCs/>
          <w:color w:val="000000"/>
          <w:sz w:val="28"/>
          <w:szCs w:val="28"/>
        </w:rPr>
        <w:t xml:space="preserve">Sandra </w:t>
      </w:r>
      <w:proofErr w:type="spellStart"/>
      <w:r>
        <w:rPr>
          <w:rFonts w:ascii="Avenir Next" w:hAnsi="Avenir Next" w:cs="Avenir Next"/>
          <w:b/>
          <w:bCs/>
          <w:color w:val="000000"/>
          <w:sz w:val="28"/>
          <w:szCs w:val="28"/>
        </w:rPr>
        <w:t>Zebi</w:t>
      </w:r>
      <w:proofErr w:type="spellEnd"/>
    </w:p>
    <w:p w14:paraId="4DE410E0" w14:textId="77777777" w:rsidR="00441C94" w:rsidRDefault="00441C94" w:rsidP="00441C94">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(310) 301-4497 </w:t>
      </w:r>
    </w:p>
    <w:p w14:paraId="41684A46" w14:textId="77777777" w:rsidR="00441C94" w:rsidRDefault="00441C94" w:rsidP="00441C94">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13373 Beach Ave. Marina Del Rey, CA 90292</w:t>
      </w:r>
    </w:p>
    <w:p w14:paraId="58F644A8" w14:textId="77777777" w:rsidR="00441C94" w:rsidRDefault="00441C94" w:rsidP="00441C94">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w:t>
      </w:r>
      <w:proofErr w:type="gramStart"/>
      <w:r>
        <w:rPr>
          <w:rFonts w:ascii="Avenir Next" w:hAnsi="Avenir Next" w:cs="Avenir Next"/>
          <w:color w:val="000000"/>
          <w:sz w:val="28"/>
          <w:szCs w:val="28"/>
        </w:rPr>
        <w:t>sandrazebi</w:t>
      </w:r>
      <w:proofErr w:type="gramEnd"/>
      <w:r>
        <w:rPr>
          <w:rFonts w:ascii="Avenir Next" w:hAnsi="Avenir Next" w:cs="Avenir Next"/>
          <w:color w:val="000000"/>
          <w:sz w:val="28"/>
          <w:szCs w:val="28"/>
        </w:rPr>
        <w:t>           </w:t>
      </w:r>
    </w:p>
    <w:p w14:paraId="7AB4CA14" w14:textId="77777777" w:rsidR="00441C94" w:rsidRDefault="00441C94" w:rsidP="00441C94">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zebi@zebi.us</w:t>
      </w:r>
    </w:p>
    <w:p w14:paraId="04B9546F" w14:textId="77777777" w:rsidR="00441C94" w:rsidRDefault="00441C94" w:rsidP="00441C94">
      <w:pPr>
        <w:autoSpaceDE w:val="0"/>
        <w:autoSpaceDN w:val="0"/>
        <w:adjustRightInd w:val="0"/>
        <w:rPr>
          <w:rFonts w:ascii="Avenir Next" w:hAnsi="Avenir Next" w:cs="Avenir Next"/>
          <w:color w:val="000000"/>
          <w:sz w:val="28"/>
          <w:szCs w:val="28"/>
        </w:rPr>
      </w:pPr>
    </w:p>
    <w:p w14:paraId="54E8E0D8" w14:textId="77777777" w:rsidR="00441C94" w:rsidRDefault="00441C94" w:rsidP="00441C94">
      <w:pPr>
        <w:autoSpaceDE w:val="0"/>
        <w:autoSpaceDN w:val="0"/>
        <w:adjustRightInd w:val="0"/>
        <w:rPr>
          <w:rFonts w:ascii="Avenir Next Demi Bold" w:hAnsi="Avenir Next Demi Bold" w:cs="Avenir Next Demi Bold"/>
          <w:b/>
          <w:bCs/>
          <w:color w:val="000000"/>
          <w:sz w:val="28"/>
          <w:szCs w:val="28"/>
        </w:rPr>
      </w:pPr>
      <w:r>
        <w:rPr>
          <w:rFonts w:ascii="Avenir Next Demi Bold" w:hAnsi="Avenir Next Demi Bold" w:cs="Avenir Next Demi Bold"/>
          <w:b/>
          <w:bCs/>
          <w:color w:val="000000"/>
          <w:sz w:val="28"/>
          <w:szCs w:val="28"/>
        </w:rPr>
        <w:t xml:space="preserve">BIOGRAPHY:  </w:t>
      </w:r>
    </w:p>
    <w:p w14:paraId="050692FE" w14:textId="77777777" w:rsidR="00441C94" w:rsidRDefault="00441C94" w:rsidP="00441C94">
      <w:pPr>
        <w:autoSpaceDE w:val="0"/>
        <w:autoSpaceDN w:val="0"/>
        <w:adjustRightInd w:val="0"/>
        <w:rPr>
          <w:rFonts w:ascii="Avenir Next" w:hAnsi="Avenir Next" w:cs="Avenir Next"/>
          <w:color w:val="000000"/>
          <w:sz w:val="28"/>
          <w:szCs w:val="28"/>
        </w:rPr>
      </w:pPr>
    </w:p>
    <w:p w14:paraId="6841C98D" w14:textId="77777777" w:rsidR="00441C94" w:rsidRDefault="00441C94" w:rsidP="00441C94">
      <w:pPr>
        <w:autoSpaceDE w:val="0"/>
        <w:autoSpaceDN w:val="0"/>
        <w:adjustRightInd w:val="0"/>
        <w:rPr>
          <w:rFonts w:ascii="Avenir Next Demi Bold" w:hAnsi="Avenir Next Demi Bold" w:cs="Avenir Next Demi Bold"/>
          <w:b/>
          <w:bCs/>
          <w:i/>
          <w:iCs/>
          <w:color w:val="000000"/>
          <w:sz w:val="28"/>
          <w:szCs w:val="28"/>
        </w:rPr>
      </w:pPr>
      <w:r>
        <w:rPr>
          <w:rFonts w:ascii="Avenir Next Demi Bold" w:hAnsi="Avenir Next Demi Bold" w:cs="Avenir Next Demi Bold"/>
          <w:b/>
          <w:bCs/>
          <w:i/>
          <w:iCs/>
          <w:color w:val="000000"/>
          <w:sz w:val="28"/>
          <w:szCs w:val="28"/>
        </w:rPr>
        <w:t>SANDRA ZEBI</w:t>
      </w:r>
    </w:p>
    <w:p w14:paraId="3EDE17AA" w14:textId="77777777" w:rsidR="00441C94" w:rsidRDefault="00441C94" w:rsidP="00441C94">
      <w:pPr>
        <w:autoSpaceDE w:val="0"/>
        <w:autoSpaceDN w:val="0"/>
        <w:adjustRightInd w:val="0"/>
        <w:rPr>
          <w:rFonts w:ascii="Avenir Next" w:hAnsi="Avenir Next" w:cs="Avenir Next"/>
          <w:color w:val="000000"/>
          <w:sz w:val="28"/>
          <w:szCs w:val="28"/>
        </w:rPr>
      </w:pPr>
      <w:r>
        <w:rPr>
          <w:rFonts w:ascii="Avenir Next" w:hAnsi="Avenir Next" w:cs="Avenir Next"/>
          <w:color w:val="000000"/>
          <w:sz w:val="28"/>
          <w:szCs w:val="28"/>
        </w:rPr>
        <w:t xml:space="preserve">Sandra </w:t>
      </w:r>
      <w:proofErr w:type="spellStart"/>
      <w:r>
        <w:rPr>
          <w:rFonts w:ascii="Avenir Next" w:hAnsi="Avenir Next" w:cs="Avenir Next"/>
          <w:color w:val="000000"/>
          <w:sz w:val="28"/>
          <w:szCs w:val="28"/>
        </w:rPr>
        <w:t>Zebi</w:t>
      </w:r>
      <w:proofErr w:type="spellEnd"/>
      <w:r>
        <w:rPr>
          <w:rFonts w:ascii="Avenir Next" w:hAnsi="Avenir Next" w:cs="Avenir Next"/>
          <w:color w:val="000000"/>
          <w:sz w:val="28"/>
          <w:szCs w:val="28"/>
        </w:rPr>
        <w:t xml:space="preserve"> is an artist from Sao Paulo, Brazil that came to Los Angeles in 1986. She was very intrigued and inspired by the cultural diversity that the city had to offer. Starting in 1991, she began a career as a ceramist and her work was popularly known as</w:t>
      </w:r>
    </w:p>
    <w:p w14:paraId="693EAEBF" w14:textId="77777777" w:rsidR="00441C94" w:rsidRDefault="00441C94" w:rsidP="00441C94">
      <w:pPr>
        <w:autoSpaceDE w:val="0"/>
        <w:autoSpaceDN w:val="0"/>
        <w:adjustRightInd w:val="0"/>
        <w:rPr>
          <w:rFonts w:ascii="Avenir Next" w:hAnsi="Avenir Next" w:cs="Avenir Next"/>
          <w:color w:val="000000"/>
          <w:sz w:val="28"/>
          <w:szCs w:val="28"/>
        </w:rPr>
      </w:pPr>
      <w:proofErr w:type="spellStart"/>
      <w:r>
        <w:rPr>
          <w:rFonts w:ascii="Avenir Next" w:hAnsi="Avenir Next" w:cs="Avenir Next"/>
          <w:color w:val="000000"/>
          <w:sz w:val="28"/>
          <w:szCs w:val="28"/>
        </w:rPr>
        <w:t>Zebi</w:t>
      </w:r>
      <w:proofErr w:type="spellEnd"/>
      <w:r>
        <w:rPr>
          <w:rFonts w:ascii="Avenir Next" w:hAnsi="Avenir Next" w:cs="Avenir Next"/>
          <w:color w:val="000000"/>
          <w:sz w:val="28"/>
          <w:szCs w:val="28"/>
        </w:rPr>
        <w:t xml:space="preserve"> Designs, which launched a bold new journey marked by perseverance and idealism. She now works with various medias including acrylic paintings, digital art, and mixed media. </w:t>
      </w:r>
      <w:proofErr w:type="spellStart"/>
      <w:r>
        <w:rPr>
          <w:rFonts w:ascii="Avenir Next" w:hAnsi="Avenir Next" w:cs="Avenir Next"/>
          <w:color w:val="000000"/>
          <w:sz w:val="28"/>
          <w:szCs w:val="28"/>
        </w:rPr>
        <w:t>Zebi's</w:t>
      </w:r>
      <w:proofErr w:type="spellEnd"/>
      <w:r>
        <w:rPr>
          <w:rFonts w:ascii="Avenir Next" w:hAnsi="Avenir Next" w:cs="Avenir Next"/>
          <w:color w:val="000000"/>
          <w:sz w:val="28"/>
          <w:szCs w:val="28"/>
        </w:rPr>
        <w:t xml:space="preserve"> art has </w:t>
      </w:r>
      <w:proofErr w:type="spellStart"/>
      <w:proofErr w:type="gramStart"/>
      <w:r>
        <w:rPr>
          <w:rFonts w:ascii="Avenir Next" w:hAnsi="Avenir Next" w:cs="Avenir Next"/>
          <w:color w:val="000000"/>
          <w:sz w:val="28"/>
          <w:szCs w:val="28"/>
        </w:rPr>
        <w:t>it</w:t>
      </w:r>
      <w:proofErr w:type="spellEnd"/>
      <w:proofErr w:type="gramEnd"/>
      <w:r>
        <w:rPr>
          <w:rFonts w:ascii="Avenir Next" w:hAnsi="Avenir Next" w:cs="Avenir Next"/>
          <w:color w:val="000000"/>
          <w:sz w:val="28"/>
          <w:szCs w:val="28"/>
        </w:rPr>
        <w:t xml:space="preserve"> own style with distinct and vibrant colors. Her work is also made up of cheerful and graceful images, used to convey positive messages and spread her Brazilian culture. Her creativity is characterized by her unique style and has gained recognition and admiration throughout the community and abroad through her public sculptures and murals. She is a strong believer in "less is more" and expresses that in her</w:t>
      </w:r>
    </w:p>
    <w:p w14:paraId="62B59853" w14:textId="24C2B4FF" w:rsidR="00B46243" w:rsidRPr="00441C94" w:rsidRDefault="00441C94" w:rsidP="00441C94">
      <w:r>
        <w:rPr>
          <w:rFonts w:ascii="Avenir Next" w:hAnsi="Avenir Next" w:cs="Avenir Next"/>
          <w:color w:val="000000"/>
          <w:sz w:val="28"/>
          <w:szCs w:val="28"/>
        </w:rPr>
        <w:t>art.</w:t>
      </w:r>
    </w:p>
    <w:sectPr w:rsidR="00B46243" w:rsidRPr="00441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1F2A33"/>
    <w:rsid w:val="00441C94"/>
    <w:rsid w:val="0065299D"/>
    <w:rsid w:val="00B46243"/>
    <w:rsid w:val="00D82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2023-02-01T22:27:00Z</dcterms:created>
  <dcterms:modified xsi:type="dcterms:W3CDTF">2023-02-01T22:27:00Z</dcterms:modified>
</cp:coreProperties>
</file>